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729" w:rsidRPr="001C2729" w:rsidRDefault="001C2729" w:rsidP="001C272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 w:rsidRPr="001C2729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 xml:space="preserve">Консультация для родителей </w:t>
      </w:r>
    </w:p>
    <w:p w:rsidR="001C2729" w:rsidRPr="001C2729" w:rsidRDefault="001C2729" w:rsidP="001C272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 w:rsidRPr="001C2729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>"Собираем ребенка на зимнюю прогулку"</w:t>
      </w: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>.</w:t>
      </w:r>
    </w:p>
    <w:p w:rsidR="001C2729" w:rsidRDefault="001C2729" w:rsidP="001C27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27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Как правильно одеть ребенка?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холодную погоду есть большой риск переохлаждения, поэтому нужно создать под одеждой условия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малышу было очень комфортно. Для детей важны в одежде такие характеристики, как теплопроводность, воздухопроницаемость, объем, толщина, вес, прочность.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Одежда у детей не должна быть из синтетического материала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C2729" w:rsidRDefault="001C2729" w:rsidP="001C27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Швы не должны натирать кожу и быть аккуратными, одежда не должна сдавливать ткани и нарушать кровоток. Удачным сочетанием будет удлиненная куртка и брюки с высоким поясом. А в качестве наполнения подо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йдут пух или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синте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пон</w:t>
      </w:r>
      <w:proofErr w:type="spell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дежда у вашего ребенка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должна быть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погоде теплой,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удобной и легкой. Вся ответственность за детей целиком лежит на родителях, и здоровье детей находится в руках взрослых.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Наступают холода, и родители задают себе вопрос: </w:t>
      </w:r>
    </w:p>
    <w:p w:rsidR="005D70A7" w:rsidRPr="001C2729" w:rsidRDefault="001C2729" w:rsidP="001C27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7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Как правильно одеть ребенка Зимой?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Нужно знать, что одежда ребенка должна соответствовать погоде на улице.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Можно выделить 4 диапазона температуры зимой</w:t>
      </w:r>
      <w:proofErr w:type="gramStart"/>
      <w:r w:rsidRPr="001C27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 - 5 до +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0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Одежда ребенка при этой температуре должна состоять из комбинезона на </w:t>
      </w:r>
      <w:proofErr w:type="spellStart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синтепоне</w:t>
      </w:r>
      <w:proofErr w:type="spell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колготки и футболку с длинным рукавом, теплые ботинки с шерстяной стелькой, хлопчатобумажные носки, теплые перчатки и шерстяная шапка</w:t>
      </w:r>
      <w:proofErr w:type="gramStart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 - 5 до - 10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0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Предыдущий набор нужно дополнить хлопчатобумажной водолазкой. Одеть еще шерстяные носки</w:t>
      </w:r>
      <w:proofErr w:type="gramStart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 - 10 до - 15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0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Теплые ботинки заменить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ленками или утепленной обувью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эту погоду одежда ребенка должна состоять из пухового комбинезона с капюшоном, он должен одеваться на шерстяную шапку.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место перчаток лучше надеть варежки с меховой подкладкой</w:t>
      </w:r>
      <w:proofErr w:type="gramStart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 - 15 до - 2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0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В эту погоду с ребенком нужно сидеть дома, но если, же вы вышли на улицу с ребенком, одежда должна 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такая же, как и предыдущая, и 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тут не поможет дополнительный слой. Нужно принять соответствующие меры предосторожности, щеки ребенка намазать жирным кремом, уменьшить время прогулки.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ребенком все в порядке, когда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алыш не жалуется на холод</w:t>
      </w:r>
      <w:proofErr w:type="gramStart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него румяные щеки, а стало быть, кровь у него циркулирует.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 ребенка прохладная спинка и попа, прохладные кисти рук, но не ледяные.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него прохладные щеки и нос, но не ледяные.</w:t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C27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вы считаете, что одежда вашего малыша подобрана правильно, то все равно на улице, нужно следить за тем, чтобы он не перегрелся и не замерз.</w:t>
      </w:r>
    </w:p>
    <w:sectPr w:rsidR="005D70A7" w:rsidRPr="001C2729" w:rsidSect="001C272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2729"/>
    <w:rsid w:val="001C2729"/>
    <w:rsid w:val="005D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27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280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36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</dc:creator>
  <cp:keywords/>
  <dc:description/>
  <cp:lastModifiedBy>comp1</cp:lastModifiedBy>
  <cp:revision>2</cp:revision>
  <dcterms:created xsi:type="dcterms:W3CDTF">2018-12-10T05:00:00Z</dcterms:created>
  <dcterms:modified xsi:type="dcterms:W3CDTF">2018-12-10T05:08:00Z</dcterms:modified>
</cp:coreProperties>
</file>