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79F" w:rsidRPr="0044279F" w:rsidRDefault="0044279F" w:rsidP="00BC67AE">
      <w:pPr>
        <w:spacing w:after="0" w:line="240" w:lineRule="auto"/>
        <w:ind w:left="-567" w:right="-1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44279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Инструкция</w:t>
      </w:r>
    </w:p>
    <w:p w:rsidR="0044279F" w:rsidRPr="0044279F" w:rsidRDefault="0044279F" w:rsidP="00A648D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организации охраны жизни и здоровья</w:t>
      </w:r>
    </w:p>
    <w:p w:rsidR="0044279F" w:rsidRPr="0044279F" w:rsidRDefault="0044279F" w:rsidP="00A648D2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детей во время пребывания в детском саду</w:t>
      </w:r>
    </w:p>
    <w:p w:rsidR="0044279F" w:rsidRPr="0044279F" w:rsidRDefault="0044279F" w:rsidP="00BC67AE">
      <w:pPr>
        <w:spacing w:before="33" w:after="33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 </w:t>
      </w: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</w:p>
    <w:p w:rsidR="0044279F" w:rsidRPr="0044279F" w:rsidRDefault="0044279F" w:rsidP="00A648D2">
      <w:pPr>
        <w:spacing w:after="12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1. Общие требования безопасности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1.1. Педагог при проведении занятий и других видов педагогической деятельности должен знать и выполнять: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инструкцию по организации охраны жизни и здоровья детей во время пребывания в детском саду (при проведении занятий, во время игр, труда, развлечений и других видов педагогической деятельности в помещении детского сада);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санитарные нормы и правила содержания помещений дошкольного образовательного учреждения;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правила пожарной безопасности (знать план эвакуации детей на случай пожара, места расположения первичных средств пожаротушения; уметь обращаться с огнетушителем, иметь в группе списки и средства индивидуальной защиты для детей и взрослых на случай пожара и других чрезвычайных ситуаций);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правила дорожного движения (знать и изучать с детьми правила поведения на улице, на игровых площадках, в цветнике с целью профилактики детского травматизма);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инструкцию по оказанию первой доврачебной помощи пострадавшим.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1.2. На время подмены воспитателя (кратковременной или долгосрочной) педагоги и сотрудники детского сада обязаны брать на себя функции по охране жизни и здоровья детей, спасению и эвакуации их в случае необходимости.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1.3. При организации образовательного процесса следует оградить детей от воздействия следующих опасных и вредных факторов: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неправильный подбор детской мебели, так как это может повлечь за собой нарушение осанки, искривление позвоночника, развитие близорукости;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недостаточная освещенность и непродуманное размещение «уголков книги», уголков для настольных игр, уголков по изобразительной деятельности могут привести к нарушению остроты зрения у детей;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присутствие в группе постороннего длительного шума, громкой музыки, громкой речи и т. д. во время нахождения в группе может стать причиной нарушения остроты слуха;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неисправное электрооборудование, ТСО в групповых комнатах и других помещениях, которое может привести к поражению детей электрическим током, пожару, вызванному коротким замыканием;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неправильное хранение и использование колющих, режущих мелких предметов, использование оборудования и мебели в неисправном состоянии или с дефектами могут стать причиной различных травм;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неправильное хранение и использование медикаментов и средств дезинфекции, что может повлечь за собой отравления;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несоблюдение детьми правил безопасного поведения при перемещении из группы в спортивный, музыкальный зал или другое помещение детского сада, особенно при спуске или подъеме по лестнице – причина различных травм у детей.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1.4. Требования к оснащению помещений детского сада: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 детских садах, размещенных в двухэтажных зданиях, балконы и лестницы должны иметь высокие перила с прямыми вертикальными, часто расставленными планками;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все открывающиеся окна должны открываться внутрь, закрепляться крючками;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двери не должны закрываться с помощью пружин;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внутренние двери, имеющие частичное остекление, необходимо оградить с обеих сторон экранами из реек на уровне роста ребенка;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внутренние двери в детском саду должны быть постоянно закрыты на запор, на недоступной ребенку высоте;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радиаторы центрального отопления в групповых комнатах, умывальных и других помещениях детского сада должны быть загорожены снимающимися или открывающимися для чистки экранами;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- в помещениях групповых и спальных комнат должны быть вывешены комнатные термометры для контроля температурного режима;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 групповой комнате должна находиться медицинская аптечка с набором необходимых медикаментов и перевязочных сре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дств дл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я оказания первой медицинской помощи;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инвентарь для труда должен располагаться в шкафах и на полках, высота которых не должна превышать уровня груди ребенка;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запрещается вбивать гвозди-вешалки на уровне роста ребёнка в помещении детского сада, на верандах. Колышки на вешалках должны быть деревянные;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запрещается создание игровых уголков, проведение учебного процесса и бытовой деятельности, оформление интерьеров помещений в местах, где выявлены нарушения норм по охране труда, создающие угрозу жизни и здоровья работников или детей.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1.5. Требования к содержанию в помещениях детского сада растений: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недопустимо содержание в группах ядовитых и колючих растений;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комнатные растения в уголках природы размещаются с таким расчетом, чтобы ребенок мог осуществлять уход за ними, стоя на полу;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поливе растений ребенок должен держать лейку ниже уровня своей груди, чтобы вода не стекала за рукава и не попадала на одежду;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на подоконниках помещений детского сада не следует размещать широколистные цветы, снижающие уровень естественного освещения, высота цветов не должна превышать 15 см от подоконника;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подставки для цветов в групповых комнатах должны быть устойчивые, не выше 65–70 см от пола.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1.6. Требования к организации общественно-полезного труда детей: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выполнении поручений, связанных с обязанностями дежурных по уголку природы и столовой, дети могут выполнять их только под наблюдением взрослого;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во время выполнения поручений категорически запрещается перенос детьми горячей пищи, воды и прочих горячих предметов;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общественно-полезный труд детей старшей и подготовительной групп проводимый в форме самообслуживания (дежурства по столовой, сервировка столов, помощь в подготовке к занятиям, уход за комнатными растениями и т. п.), не должен быть продолжительностью более 20 мин. в день;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категорически запрещается привлекать детей к труду, представляющему опасность инфицирования: уборка санузлов, сбор грязного белья, бытовых отходов.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1.7. Правила обращения с ножницами: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пользоваться ножницами разрешается детям только под руководством воспитателя;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ножницы для самостоятельной работы воспитанников должны быть с закругленными концами;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ножницы (не во время занятия), как и любые колющие, режущие, опасные для жизни и здоровья воспитанников предметы, медикаменты, а также дезинфицирующие средства должны находиться в недоступном для детей месте;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 пользование детям даются исправные и безопасные предметы с хорошо закрепленными рукоятками.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1.8. В детском саду в процессе занятий и других видов детской деятельности необходимо организовать обучение детей правилам безопасного поведения в быту, на улице и в самом учреждении.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1.9. Необходимо помнить, что в соответствии с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СанПиН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домашние задания дошкольникам задавать нельзя.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1.10. О каждом несчастном случае или плохом самочувствии воспитанника педагог обязан немедленно сообщить директору ОУ, медицинской сестре, оказать первую доврачебную помощь.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1.11. Воспитатель обязан иметь адреса детей, сведения о месте работы родителей, контактные телефоны родителей и близких родственников. В учреждении на видном месте вывешиваются адреса и номера телефонов администрации ОУ, врача, скорой помощи, пожарной и других аварийных служб.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1.12. Запрещается впускать на территорию детского сада, особенно в здание, неизвестных лиц без предъявления ими документа, удостоверяющего личность посетителя и его право на посещение детского сада.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1.13. Экскурсии, проводимые в целях ознакомления с трудом взрослых, должны быть тщательно подготовлены с учетом возрастных и физических возможностей воспитанников. Детей должны сопровождать не менее 2 взрослых.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1.14. Запрещаются экскурсии и прогулки за пределы детского сада без прохождения целевого инструктажа и разрешения администрации.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1.15. Требования к организации прогулок: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проведении прогулок на территории детского сада соблюдать установленный режим, длительность прогулок, смену видов деятельности воспитанников;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ежедневная продолжительность прогулки детей должна составлять не менее 4–4,5 ч;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прогулку организуют 2 раза в день: в первую половину – до обеда и вторую половину дня – после дневного сна или перед уходом детей домой;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</w:t>
      </w:r>
      <w:r w:rsidRPr="00A648D2">
        <w:rPr>
          <w:rFonts w:ascii="Times New Roman" w:eastAsia="Times New Roman" w:hAnsi="Times New Roman" w:cs="Times New Roman"/>
          <w:color w:val="000000"/>
          <w:sz w:val="24"/>
          <w:szCs w:val="28"/>
        </w:rPr>
        <w:t>ри температуре воздуха ниже –15</w:t>
      </w:r>
      <w:proofErr w:type="gramStart"/>
      <w:r w:rsidRPr="00A648D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°С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и скорости ветра более 7 м/с продолжительность прогулки сокращается;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прогулка не проводится при температуре воздуха ниже -15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°С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и скорости ветра более 15 м/с для детей до 4 лет, а для детей 5–7 лет – при температуре воздуха ниже -20 °С и скорости ветра более 15 м/с;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во время прогулки с детьми необходимо проводить игры и физические упражнения;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подвижные игры проводят в конце прогулки перед возвращением детей в помещение ДОУ с учетом сезона;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 - для предотвращения переутомления, перегрева воспитанников во время игр, труда необходимо чередовать виды деятельности от подвижной 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к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малоподвижной (в зависимости от плана проведения прогулки).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1.16. Требования к оснащению территории детского сада: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все оборудование на участке (малые игровые формы, физкультурные пособия и др.) должно быть в исправном состоянии: без острых выступов углов, гвоздей, шероховатостей и выступающих болтов;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горки лесенки должны быть устойчивы и иметь прочные рейки, перила, отвечать возрасту детей и санитарным требованиям;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запрещается вбивать гвозди в павильонах, на игровых конструкциях на уровне роста детей;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запрещается устанавливать кирпичные бордюры острым углом вверх вокруг клумб, огородов;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ограждения детского сада не должны иметь дыр, проемов во избежание проникновения бродячих собак и самовольного ухода детей;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ворота детского сада должны быть закрыты на засов, входные двери в здание, двери групповых и других помещений должны быть также закрыты и снабжены запорами на высоте, недоступной детям.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1.17. Требования к использованию инвентаря и игрового оборудования на участке: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весь инвентарь для труда должен быть исправен;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детям до 6–7 лет разрешается переносить груз не более 2 кг; лейку, воду в ведрах до 2–2,5 кг и работать не более 10 мин;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запрещается использовать инвентарь для взрослых (лопаты, метлы и др.);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размеры оборудования и инвентаря для игр и физкультурных занятий на участках должны соответствовать требованиям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СанПиН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(приложения 1, 2);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игрушки должны быть гигиеничны, не поломаны, для разных видов игровой деятельности, позволяющие соразмерять двигательную нагрузку в соответствии с сезоном года и возрастом детей (игрушки двигательные, настольные, строительные и т. д.).</w:t>
      </w:r>
      <w:proofErr w:type="gramEnd"/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1.18. При организации прогулок, труда в огороде, цветнике следует оградить детей от воздействия следующих опасных и вредных факторов, характерных для всех сезонов: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падение с горок, «шведских стенок» в случаях отсутствия страховки воспитателя;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травмирование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торчащими из земли металлическими или деревянными стойками предметов, невысокими пеньками на площадках для подвижных игр;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укусы животных (собак, кошек);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- порезы, уколы битым стеклом, сухими ветками, сучками на деревьях, кустарниках, занозы от палок, досок, деревянных игрушек и пр.;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травмирование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ног воспитанников при наличии ямок и выбоин на участке, спрыгивании со стационарного оборудования без страховки воспитателя;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травмы, ушибы при катании на качелях, каруселях;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травмы, ушибы во время игр на хозяйственном дворе, возле складов, мусорных контейнеров и пр.;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самовольный уход воспитанника за пределы детского сада.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1.19. При организации прогулок, труда в огороде, цветнике следует оградить детей от воздействия следующих опасных и вредных факторов, характерных для осенне-весеннего периода: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заражение желудочно-кишечными болезнями при использовании грязного песка в песочницах, грязного выносного материала (в случае нарушения санитарных правил мытья игрушек, перекопки песка в песочницах);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травмы, ушибы при катании на велосипедах, самокатах, качелях, каруселях;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травмы, ушибы во время труда в огороде, на участке; во время игр на мокрой и скользкой площадке;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намокание детской одежды, обуви;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переохлаждение или перегревание организма ребенка;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отравление ядовитыми растениями, плодами, грибами и др.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1.20. При организации прогулок, труда на огороде, в цветнике следует оградить детей от воздействия следующих опасных и вредных факторов, характерных для зимнего времени года: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обморожение, переохлаждение или перегревание организма детей;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травмы, ушибы при катании на ногах с ледяных горок, на санках, во время перемещения в гололедицу по скользким дорожкам, наружным ступенькам, площадкам, не очищенным от снега, льда и не посыпанным песком;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 во время игр на не очищенных от снега, льда площадках;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 от падающих с крыш сосулек, свисающих глыб снега в период оттепели;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травмы от прикосновения в морозный день к металлическим конструкциям открытыми частями тела (лицом, руками, языком, губами);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 - намокание детской одежды и обуви;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заражение желудочно-кишечными болезнями, заболевание ОРЗ, если ребенок будет брать в рот грязный и холодный снег, сосульки.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1.21. При организации прогулок, труда в огороде, цветнике следует оградить детей от воздействия следующих опасных и вредных факторов, характерных для летнего времени года: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травмирование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ног воспитанников при ходьбе босиком, играх на траве, песке (камни, острые предметы и т. д.);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укусы животных (собак, кошек); насекомых (клещей, представляющих угрозу заражения опасными заболеваниями);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отравление ядовитыми растениями, плодами, грибами;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заражение желудочно-кишечными болезнями при использовании грязного песка в песочницах, грязного выносного материала (в случае нарушения санитарных правил мытья игрушек, перекопки песка в песочницах, несоблюдения питьевого режима);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солнечный и тепловой удары;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заболевание аллергией в период цветения амброзии и др.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1.22. Педагог, допустивший невыполнение или нарушение инструкции по технике безопасности при проведении разных видов педагогической деятельности с воспитанниками, привлекается к дисциплинарной ответственности и с ним проводится внеплановый инструктаж и проверка знаний по технике безопасности.</w:t>
      </w:r>
    </w:p>
    <w:p w:rsidR="0044279F" w:rsidRPr="0044279F" w:rsidRDefault="0044279F" w:rsidP="00A648D2">
      <w:pPr>
        <w:spacing w:before="120" w:after="12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2. Требования безопасности перед началом работы в помещениях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2.1. Перед началом работы необходимо включить в помещениях освещение и убедиться в исправной работе светильников.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2.2. Необходимо убедиться в исправности электрооборудования в групповых, спальных и других помещениях: светильники должны быть надежно подвешены к потолку и иметь светорассеивающую арматуру; коммутационные коробки должны быть закрыты крышками, а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электророзетки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фальшвилками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; корпуса и крышки выключателей и розеток не должны иметь трещин и сколов, а также оголенных контактов.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2.3. Обязательно проверить правильность расстановки детской мебели в групповой комнате: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- 4-х местные столы должны быть установлены не более чем в два ряда, 2-х местные столы не боле чем в три ряда;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расстояние между рядами столов – не менее 0,5 м;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расстояние первого ряда столов от наружной стены – не менее 1 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2.4. Проверить санитарное состояние всех помещений и проветрить их, открыв окна или фрамуги и двери. Проветривание помещения закончить за 30 мин до прихода воспитанников.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2.5. Убедиться в том, что температура воздуха в помещениях соответствует установленным санитарным нормам.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2.6. Убедиться в том, что все картины, стационарное детское оборудование закреплено во избежание его падения и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травмирования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взрослых и воспитанников (к потолку, стене или полу).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2.7. В обязательном порядке провести предварительную визуальную проверку мест проведения занятий, игр, труда с воспитанниками, мест хранения методического материала и других помещений детского сада, на предмет безопасности.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2.8. Занятие должно проводиться только при соблюдении санитарно-гигиенических норм в проветренном помещении, после влажной уборки (влажность воздуха должна быть 40–45 %). Температура в группах должна быть не ниже +18–20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°С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, в музыкальном зале не ниже +16 °С, в спальной не ниже +19 °С, в туалетной не ниже +20 °С.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2.9. Приобретенные игрушки (за исключением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мягконабивных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) перед внесением в группу моют в течение 15 мин проточной водой при</w:t>
      </w:r>
      <w:r w:rsidRPr="00A648D2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  <w:lang w:val="en-US"/>
        </w:rPr>
        <w:t>t</w:t>
      </w:r>
      <w:r w:rsidRPr="00A648D2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37</w:t>
      </w:r>
      <w:r w:rsidRPr="00A648D2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  <w:vertAlign w:val="superscript"/>
        </w:rPr>
        <w:t>о</w:t>
      </w: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С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с мылом и затем высушивают на воздухе.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2.10. Проверить списочный состав детей, включив новеньких, соответствие полотенец для рук количеству присутствующих детей; наличие индивидуальных расчесок, стаканчиков для полоскания рта и др.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2.11. Родители и другие лица, которые по их поручению приводят ребенка в детский сад, должны передавать ребенка воспитателю или тому сотруднику детского сада, который принимает детей в этот день.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2.12. Педагоги и воспитатели не должны приступать к работе при плохом самочувствии или во время внезапной болезни.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2.13. Перед проведением занятий и других видов детской деятельности, перед перемещением из одного помещения в другое, напоминать детям правила безопасного поведения.</w:t>
      </w:r>
    </w:p>
    <w:p w:rsidR="0044279F" w:rsidRPr="0044279F" w:rsidRDefault="0044279F" w:rsidP="00A648D2">
      <w:pPr>
        <w:spacing w:before="120" w:after="120" w:line="240" w:lineRule="auto"/>
        <w:ind w:left="-567"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3. Требования безопасности перед началом прогулки, труда в цветнике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3.1. Необходимо ежедневно перед прогулкой осматривать участки, не допускать наличия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травмоопасных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для детей предметов: сухостойных деревьев, сломанных кустарников,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неструганых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досок, гвоздей, битого стекла, торчащих из земли палок, пней, на изгороди – проволок и др. Все ямы на территории детского сада должны быть засыпаны, люки закрыты тяжелыми крышками. Проверять исправность игрушек и надежность крепления физкультурно-игрового оборудования, игрушек. Приводить их в надлежащее состояние в соответствии с санитарными нормами.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3.2. 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Очистку почвы (от камней, осколков стекла, кусков металла, палок, досок и т. д.) производить только с помощью граблей, метелок, лопаток, совков.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Не собирать мусор незащищенными руками во избежание травмы или заражения.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3.3. Ежедневно утром и вечером проверять на территории детского сада наличие посторонних, подозрительных предметов, пакетов, сумок на предмет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взрыв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о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и другой безопасности (дежурным воспитателям и всем сотрудникам). В случае обнаружения немедленно сообщить администрации или позвонить в милицию (к предметам не прикасаться).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3.4. Педагогам и помощникам воспитателя в обязательном порядке проводить предварительную визуальную проверку мест проведения занятий, игр, труда и других видов деятельности с воспитанниками на предмет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взрыв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о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и другой безопасности.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3.5. Требования безопасности перед началом прогулки в весенне-осенний период: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устранять наличие на участке застоялых вод после дождя;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своевременно обрезать кусты и деревья, не допускать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сломаных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, торчащих веток;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ежедневно утром подметать участки (помощник воспитателя), убирать мусор и другие опасные предметы;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- весной проводить декоративную обрезку кустарника, вырубку сухих и низких веток деревьев и молодой поросли.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3.6. Требования безопасности перед началом прогулки в зимний период: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крыши всех построек очищать от снега, сосулек (здание детского сада, павильона);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дорожки, детские площадки, ступеньки, наружные лестницы, крыльцо очищать от снега, льда, посыпать песком.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3.7. Требования безопасности перед началом прогулки в летний период: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еженедельно своевременно проводить работы по очистке участка детского сада и прилежащей территории от сорных злаков, трав, растений аллергической направленности (амброзия), с целью профилактики укуса клещами и другими насекомыми;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уничтожать ядовитые грибы, ягоды и растения (иметь перчатки и необходимый уборочный инвентарь);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ежедневно утром и во второй половине дня необходимо поливать прогулочную площадку, затем производить уборку (помощник воспитателя).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3.8. Каждый воспитатель и все замещающие его педагоги должны хорошо знать ядовитые грибы, ягоды, травы, растущие на территории детского сада и учить детей узнавать их на картинках, иллюстрациях, разъяснять детям опасность отравления ими.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3.9. Согласовать со старшей медицинской сестрой возможность выхода на прогулку в зависимости от состояния погодных условий, температуры воздуха.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3.10. Воспитатель должен осматривать одежду, обувь воспитанников на предмет соответствия погодным условиям.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3.11. Воспитатель должен напоминать детям правила безопасного поведения при выходе на прогулку и при заходе в помещение ДОУ: не бежать, не толкаться, при спуске и подъеме на 2-й этаж держаться за перила, не нести перед собой большие игрушки и предметы, закрывающие обзор пути и др.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3.12. Дети должны быть всегда обеспечены запасными вещами на случай непогоды, которые для этого заранее приносят родители;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3.13. В жаркие летние дни педагог обязан проверять наличие у воспитанников светлых головных уборов (косынок, панам).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3.14. Педагог должен проверять состояние инвентаря для организации трудовой деятельности на предмет их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травмоопасности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before="120" w:after="12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4. Требования безопасности во время проведения разных видов педагогической деятельности в помещениях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4.1. Обеспечить безопасное проведение для жизни и здоровья детей разных видов коррекционно-педагогической деятельности.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4.2. Рассаживать воспитанников за столы в соответствии с ростовыми показателями. Мебель должна быть промаркирована.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 4.3. Отводить места воспитанникам: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со значительным снижением слуха – за первыми, вторыми столами (рядами стульев);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 пониженной остротой зрения – у окон за первыми столами, свет должен падать с левой стороны;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склонным к частым заболеваниям, острым воспалениям верхних дыхательных путей, ревматическим заболеваниям – подальше от окна.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4.4. Нельзя оставлять детей в помещениях учреждения без присмотра взрослых. Необходимо тщательно следить, чтобы дети не ушли из детского сада.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4.5. При работе с воспитанниками необходимо использовать прочный, исправный демонстрационный и раздаточный учебный материал, соответствующий санитарно-гигиеническим, дидактическим, эстетическим требованиям.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4.6. Не проводить в перерывах между занятиями сквозное проветривание помещений в присутствии воспитанников. Запрещается проветривание путем открывания полностью окон, проветривание проводить только через фрамугу.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4.7. Во время проведения занятий и других видов коррекционно-педагогической деятельности, перемещения из одного помещения детского сада в другое необходимо следить за соблюдением детьми правил безопасного поведения: не толкаться, не перегонять друг друга; при спуске и подъеме между этажами здания детского сада нужно держаться за перила.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 xml:space="preserve">Для формирования сознательного и ответственного поведения в рамках образовательной программы с воспитанниками проводить занятия по правилам дорожного движения, пожарной безопасности,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электробезопасности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, по профилактике бытового травматизма и т. д. Занятия проводятся воспитателями, дефектологами (учителями-логопедами), социальными педагогами и др. педагогами в интересной для детей форме. К работе необходимо активно подключать родителей.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Контроль знаний осуществлять путем опроса воспитанников, проведения итоговых практических занятий, наблюдения за выполнением усвоенных правил безопасного поведения в естественной обстановке.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4.8. В работе использовать только исправные технические средства обучения: магнитофон, телевизор и др. Не оставлять включенным в электросеть приборы и ТСО без присмотра. Не допускать подключения и отключения ТСО детьми. Следить, чтобы воспитанники не дотрагивались к включенным ТСО, электрошнурам,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электрогирляндам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и др.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4.9. Длительность просмотра диафильмов должна составлять не более 15 мин.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4.10. Для просмотра телепередач использовать телевизор с размером экрана 59–69 см. Телевизор должен быть установлен на высоте 1–1,3 м от пола. Длительность просмотра телепередач должна составлять – 20 мин для детей четырех-пяти лет, до 30 мин для детей шести лет.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4.11. Количество учебных занятий в группах в неделю, с учетом их коррекционной направленности, должно соответствовать требованиям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СанПиН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Во всех группах в середине занятия необходимо проводить физкультминутки длительностью 1,5–2 мин. Перерыв, между занятиями должен быть не менее 10 мин.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В дни каникул и в летний период учебные занятия не проводятся. Прогулки на открытом воздухе необходимо проводить не реже двух раз в день.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4.12. Следует в обязательном порядке соблюдать нормы и правила охраны жизни и здоровья детей во время организации коррекционно-образовательного процесса: соблюдать режим дня, расписание, длительность занятия, физическую и психологическую нагрузку и др.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Несоблюдение гигиенических требований к режиму дня и учебной нагрузке может привести не только к появлению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психоэмоциональных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срывов, потере мотивации к обучению, но и ранним расстройствам здоровья детей.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4.13. Необходимо исключить ситуации </w:t>
      </w:r>
      <w:proofErr w:type="spell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травмирования</w:t>
      </w:r>
      <w:proofErr w:type="spell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одним ребенком другого путем рациональной организации детской деятельности. Исключить авторитарный стиль общения с воспитанниками, т. к. постоянный повышенный тон, окрики и принуждения способны нанести гораздо больший вред здоровью детей, чем перегрузки на занятиях.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4.14. Требования к организации питания: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подавать пищу из кухни нужно в то время, когда в коридорах и на лестницах нет детей;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во время раздачи пищи не допускать игр с детьми около обеденных столов;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запрещается приносить в групповые комнаты кипяток;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температура горячей пищи при выдаче не должна превышать 70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°С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во время приема пищи необходимо следить за правильным использованием воспитанниками столовых приборов;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во избежание травм столовая и чайная посуда не должна иметь трещин и сколов;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запрещается приносить в детский сад продукты питания из дома, для угощения детей.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4.15. При плохом самочувствии воспитанника или при получении травмы воспитатель обязан сразу сообщить об этом старшей медицинской сестре, заведующему ДОУ и родителям ребенка (законным представителям). В экстренных случаях немедленно вызвать «скорую помощь».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4.16. Следует обеспечить спокойный дневной сон для воспитанников не менее двух часов. Во время сна детей присутствие воспитателя (или его помощника) в спальне обязательно.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4.17. Обувь и одежда детей должны быть удобны для игр и занятий. Обувь должна иметь нескользкую подошву, небольшой каблук, задник, плотно сидеть на ноге. 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Не допустимо использовать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булавки, броши. Запрещается ходить по влажному полу.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4.18. Воспитатель имеет право передавать ребёнка родителям (законным представителям) или лицам, достигшим 18-летнего возраста, внесённым в договор между МБОУ и родителями (законными представителями).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4.19. Запрещается отдавать детей: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лицам, не достигшим 18 лет и лицам, не внесённым в договор родителями (законными представителями);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лицам в нетрезвом состоянии или с неадекватным поведением. В такой ситуации не вступать в острый конфликт с лицом, пришедшим за ребенком, а спокойно убеждать, какая грозит опасность ребенку. В случае необходимости призвать на помощь другого сотрудника, родителей, администрацию или вызвать милицию (действовать по обстоятельствам).</w:t>
      </w:r>
    </w:p>
    <w:p w:rsidR="0044279F" w:rsidRPr="0044279F" w:rsidRDefault="0044279F" w:rsidP="00A648D2">
      <w:pPr>
        <w:tabs>
          <w:tab w:val="left" w:pos="3544"/>
        </w:tabs>
        <w:spacing w:before="120" w:after="120" w:line="240" w:lineRule="auto"/>
        <w:ind w:left="-567" w:firstLine="570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5. Требования безопасности во время прогулки, труда в цветнике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5.1. Не допускается организация прогулки, труда на одном игровом участке (огороде, цветнике) одновременно 2 групп воспитанников.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5.2. Воспитатель обеспечивает наблюдение, 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контроль за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спокойным выходом воспитанников из помещения и спуска с крыльца.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5.3. Запрещается оставлять воспитанников во время прогулок, экскурсии, труда без наблюдения воспитателя.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5.4. Воспитатель должен уметь четко и грамотно объяснить правила, показать способы работы с инвентарем. Для коллективной работы объединять детей только тогда, когда каждый ребенок овладеет необходимыми навыками. (В подгруппе не более 4–5 человек при работе с лопатой, расчистке снега, труде в огороде, с метлой и др. расстояние между детьми должно быть не менее 1 м.)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5.5. Продолжительность трудового процесса нужно четко дозировать, особенно при выполнении однообразной работы (прополка, уборка снега, листьев и т. д.). Время, отводимое на нее, не должно превышать 30 мин, через 7–10 мин следует делать перерыв или сменять деятельность.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5.6. 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При организации труда, требующего значительного напряжения (перекопка земли, перенос песка, полив цветника, расчистка снега и т. д.), нужно следить, чтобы дети не переутомились, не перегревались, не переохлаждались.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В случае учащенного дыхания, выделения пота, покраснения кожи воспитатель должен переключить ребенка на более спокойную деятельность.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5.7. Во время прогулки организовать интересные и полезные дела и занятия, что исключит несчастные случаи, будет содействовать психологическому благополучию и полноценному воспитанию каждого ребенка.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5.8. Экскурсии по ознакомлению с трудом взрослых готовятся заранее. Намечается маршрут, воспитатель посещает запланированный объект, обеспечивает безопасность детей при наблюдении за работой механизмов, техники, проводит беседу о правилах поведения во время экскурсии. Детей должны сопровождать не менее двух взрослых.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5.9. Воспитатель обеспечивает контроль выполнения воспитанниками требований личной гигиены (запрещается брать в руки, рот грязные предметы, бросать друг в друга песком, землей).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5.10. Следить, чтобы воспитанники не трогали руками опасных и ядовитых животных, колючих растений. Не пробовали на вкус какие-либо растения, грибы, плоды во избежание отравлений и желудочно-кишечных заболеваний.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5.11. Для профилактики травматизма следить за правильной расстановкой игрового оборудования и организацией игр: не играть рядом с качелями и каруселями и т. д.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5.12. Обеспечить контроль и непосредственную страховку воспитателем во время скатывания с горки, 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лазании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, спрыгивания с возвышенности, спортивного оборудования, метания.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5.13. Воспитатель постоянно должен контролировать правильную позу в процессе работы, приучать работать внимательно, не размахивать инструментами во избежание травм, ушибов. Все колющие, режущие инструменты выдает и принимает по счету.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5.14. Запрещено лазание воспитанников по ограждениям, перилам, деревьям, заборам.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5.15. Нельзя пить сырую воду, есть немытые корнеплоды, ягоды, фрукты.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 5.16. Не сжигать на территории детского сада мусор, опавшие листья и прочее во избежание ожогов, пожаров.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5.17. Дополнительные требования безопасности во время прогулки, труда на огороде, в цветнике в осенне-весенний период: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- обеспечить контроль и непосредственную страховку воспитателем воспитанников во время катания на самокате, велосипеде и пр.;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катании на велосипеде следить за дозировкой и выполнением правил;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 допускать намокания детской одежды и обуви;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усилении ветра детей отвести в помещение детского сада.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5.18. Дополнительные требования безопасности во время прогулки зимой: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обеспечить контроль и непосредственную страховку воспитателем воспитанников во время скольжения по ледяным дорожкам, катания на санках;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следить, чтобы при катании на санках следующий ребенок терпеливо ожидал, пока скатывающийся перед ним ребенок не достигнет конца ската, горки;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 допускать, чтобы при скатывании с горки на санках дети садились спиной к скату;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следить, чтобы дети </w:t>
      </w:r>
      <w:proofErr w:type="gramStart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не брали в рот</w:t>
      </w:r>
      <w:proofErr w:type="gramEnd"/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грязный снег, сосульки;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усилении мороза и ветра детей отвести в помещение детского сада.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5.19. Дополнительные требования безопасности во время прогулки летом: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для достижения оздоровительного эффекта в летний период в режиме дня предусмотреть максимальное пребывание детей на открытом воздухе в соответствии с их возрастом и режимом дня;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обеспечить контроль и непосредственную страховку воспитателем воспитанников во время катания на самокате, велосипеде;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солнечные ванны для воспитанников проводятся только под наблюдением старшей медицинской сестры. Чередовать пребывание детей на воздухе под прямыми лучами солнца с играми в тени;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хождение босиком по траве, асфальту, песку на участке воспитанникам разрешается только после осмотра территории воспитателем и помощником воспитателя на безопасность;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игры с песком в песочнице допускаются только при условии ежедневной перекопки и ошпаривании песка кипятком;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запрещаются игры с водой в ветреную, холодную погоду;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 жаркие дни труд на цветнике и огороде организуется в утренние часы до завтрака и в часы вечерней прогулки;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соблюдать питьевой режим, на прогулку выносить кипяченую воду (обязанность помощника воспитателя);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усилить работу по ОБЖ, дорожному движению и пожарной безопасности, по профилактике детского травматизма и др.;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обновить разметку пешеходных переходов;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выносить необходимый игровой материал, атрибуты;</w:t>
      </w:r>
    </w:p>
    <w:p w:rsidR="0044279F" w:rsidRPr="0044279F" w:rsidRDefault="00F818F5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A648D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</w:t>
      </w:r>
      <w:r w:rsidR="0044279F"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обеспечить комфортные условия, исключающие </w:t>
      </w:r>
      <w:proofErr w:type="spellStart"/>
      <w:r w:rsidR="0044279F"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психоэмоциональное</w:t>
      </w:r>
      <w:proofErr w:type="spellEnd"/>
      <w:r w:rsidR="0044279F"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напряжение, организацию содержательной прогулки с наличием объемного плана, необходимого занимательного игрового и коррекционно-развивающего оборудования и материала;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следить, чтобы дети не рвали и не ели ядовитые грибы, ягоды, растения; не контактировали с растениями аллергической направленности.</w:t>
      </w:r>
    </w:p>
    <w:p w:rsidR="0044279F" w:rsidRPr="0044279F" w:rsidRDefault="0044279F" w:rsidP="00A648D2">
      <w:pPr>
        <w:spacing w:before="120" w:after="12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6. Требования безопасности в чрезвычайных ситуациях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6.1. При возникновении пожара необходимо: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немедленно эвакуировать воспитанников (согласно плану эвакуации) из помещения, закрыв все форточки, окна (с целью нераспространения быстрого огня);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сообщить о пожаре заведующему;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вызвать пожарную часть;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необходимости и возможности отключить электроэнергию;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приступить к тушению очага возгорания с помощью первичных средств пожаротушения.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6.2. При получении травмы ребенком необходимо: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немедленно оказать первую помощь пострадавшему, устранить воздействие на него повреждающих факторов, угрожающих жизни и здоровью (освободить от действия электрического тока, погасить горящую одежду, убрать травмирующий предмет и др.);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выполнять мероприятия по спасению пострадавшего в порядке срочности (восстановить проходимость дыхательных путей, провести искусственное дыхание, наружный массаж сердца, остановить кровотечение);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- поддерживать основные жизненные функции пострадавшего ребенка до прибытия медицинского работника;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сообщить об этом администрации учреждения, медицинской сестре, родителям (законным представителям), при необходимости отправить пострадавшего в ближайшее лечебное учреждение.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6.3. При возникновении непредвиденных ситуаций следует: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обеспечить безопасность детей;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сообщить администрации о случившемся, при необходимости успеть оказать первую помощь при несчастном случае;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- при необходимости сообщить в службы спасения.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6.4. При аварии (прорыве) системы отопления необходимо немедленно удалить воспитанников из помещения, сообщить о происшедшем администрации.</w:t>
      </w:r>
    </w:p>
    <w:p w:rsidR="0044279F" w:rsidRPr="0044279F" w:rsidRDefault="00F818F5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A648D2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6.5. </w:t>
      </w:r>
      <w:r w:rsidR="0044279F"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Необходимо помнить об уголовной ответственности за несвоевременное сообщение о несчастном случае с воспитанником детского сада или промедление в оказании помощи, эвакуации детей, вызове «скорой помощи».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6.6. В случаях самовольного ухода воспитанника с прогулки воспитатель должен немедленно поставить в известность администрацию детского сада, родителей (законных представителей), ближайшее отделение милиции. Немедленно организовать поиск воспитанника, назвать приметы: внешний вид, возраст, описать одежду.</w:t>
      </w:r>
    </w:p>
    <w:p w:rsidR="0044279F" w:rsidRPr="00A648D2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6.7. Все сотрудники, временно заменяющие на группе воспитателя, берут на себя функции по спасению детей.</w:t>
      </w:r>
    </w:p>
    <w:p w:rsidR="0044279F" w:rsidRPr="0044279F" w:rsidRDefault="0044279F" w:rsidP="00A648D2">
      <w:pPr>
        <w:spacing w:before="120" w:after="120" w:line="240" w:lineRule="auto"/>
        <w:ind w:left="-567"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 7. Требования безопасности по окончании прогулки, труда в цветнике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7.1. Организовать спокойный вход воспитанников в помещение детского сада (1-я подгруппа проходит и раздевается под присмотром помощника воспитателя, 2-я – под присмотром воспитателя).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7.2. Очистить верхнюю одежду воспитанников, обувь от снега, грязи, песка.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7.3. Проверить, как воспитанники сложили одежду в шкафчики. При необходимости переодеть воспитанников в сухую одежду, белье.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7.4. Организовать выполнение гигиенических процедур: посещение туалета, мытье рук с мылом (в теплый период года – мытье ног, принятие душа).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7.5. Обеспечить просушивание мокрой одежды, обуви после дождя или в зимнее время.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7.6. Привести в порядок выносной материал, орудия труда (очистить от земли, песка, снега).</w:t>
      </w:r>
    </w:p>
    <w:p w:rsidR="0044279F" w:rsidRPr="0044279F" w:rsidRDefault="0044279F" w:rsidP="00A648D2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7.7. Вымыть и убрать в специально отведенное место выносной материал, игрушки.</w:t>
      </w:r>
    </w:p>
    <w:p w:rsidR="0044279F" w:rsidRPr="0044279F" w:rsidRDefault="0044279F" w:rsidP="00A648D2">
      <w:pPr>
        <w:spacing w:before="120" w:after="120" w:line="240" w:lineRule="auto"/>
        <w:ind w:left="-567"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 8. Требования безопасности по окончании работы в помещениях</w:t>
      </w:r>
      <w:r w:rsidR="00F818F5" w:rsidRPr="00A648D2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</w:rPr>
        <w:t>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8.1. По окончании работы необходимо сообщить подменному воспитателю или другому подменному педагогу о количестве детей, состоянии их здоровья, текущих делах, кого из детей забрали.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8.2. Следует привести в порядок свое рабочее место и рабочие места воспитанников.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8.3. Выключить демонстрационные, электрические приборы, ТСО.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8.4. Убрать документацию, пособия, оборудование, использованное на занятии в специально предназначенные места.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8.5. Привести в порядок помещение (убрать игрушки, пособия, проверить расстановку мебели, размещение детских вещей).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8.6. Вымыть игрушки. Игрушки моют ежедневно в конце дня, а в ясельных группах – 2 раза в день. Кукольная одежда стирается по мере загрязнения с использованием детского мыла и проглаживается.</w:t>
      </w:r>
    </w:p>
    <w:p w:rsidR="0044279F" w:rsidRPr="0044279F" w:rsidRDefault="0044279F" w:rsidP="00A648D2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8.7. Проветрить помещение. Закрыть окна, фрамуги, выключить свет, закрыть входные двери.</w:t>
      </w:r>
    </w:p>
    <w:p w:rsidR="0044279F" w:rsidRPr="0044279F" w:rsidRDefault="0044279F" w:rsidP="00A648D2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44279F">
        <w:rPr>
          <w:rFonts w:ascii="Times New Roman" w:eastAsia="Times New Roman" w:hAnsi="Times New Roman" w:cs="Times New Roman"/>
          <w:color w:val="000000"/>
          <w:sz w:val="24"/>
          <w:szCs w:val="28"/>
        </w:rPr>
        <w:t> </w:t>
      </w:r>
    </w:p>
    <w:p w:rsidR="00000000" w:rsidRPr="00A648D2" w:rsidRDefault="00A648D2" w:rsidP="00A648D2">
      <w:pPr>
        <w:spacing w:after="0"/>
        <w:ind w:left="-567"/>
        <w:rPr>
          <w:rFonts w:ascii="Times New Roman" w:hAnsi="Times New Roman" w:cs="Times New Roman"/>
          <w:sz w:val="24"/>
          <w:szCs w:val="28"/>
        </w:rPr>
      </w:pPr>
    </w:p>
    <w:sectPr w:rsidR="00000000" w:rsidRPr="00A648D2" w:rsidSect="00F818F5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compat>
    <w:useFELayout/>
  </w:compat>
  <w:rsids>
    <w:rsidRoot w:val="0044279F"/>
    <w:rsid w:val="0044279F"/>
    <w:rsid w:val="00A648D2"/>
    <w:rsid w:val="00BC67AE"/>
    <w:rsid w:val="00F81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27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7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42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427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0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5330</Words>
  <Characters>30387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2015-07-02T04:57:00Z</dcterms:created>
  <dcterms:modified xsi:type="dcterms:W3CDTF">2015-07-02T05:38:00Z</dcterms:modified>
</cp:coreProperties>
</file>